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52C" w:rsidRPr="00B6652C" w:rsidRDefault="00B6652C" w:rsidP="00EC5809">
      <w:pPr>
        <w:pStyle w:val="1"/>
        <w:jc w:val="center"/>
        <w:rPr>
          <w:rFonts w:eastAsia="Times New Roman"/>
          <w:lang w:eastAsia="ru-RU"/>
        </w:rPr>
      </w:pPr>
      <w:r>
        <w:rPr>
          <w:rFonts w:eastAsia="Times New Roman"/>
          <w:noProof/>
          <w:lang w:eastAsia="ru-RU"/>
        </w:rPr>
        <w:drawing>
          <wp:inline distT="0" distB="0" distL="0" distR="0" wp14:anchorId="019393C3" wp14:editId="15985425">
            <wp:extent cx="55245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АДМИНИСТРАЦИЯ ЕТКУЛЬСКОГО МУНИЦИПАЛЬНОГО РАЙОНА</w:t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ПОСТАНОВЛЕНИЕ</w:t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98424</wp:posOffset>
                </wp:positionV>
                <wp:extent cx="6057900" cy="0"/>
                <wp:effectExtent l="0" t="19050" r="1905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DABCC6"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7.75pt" to="47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" strokeweight="4.5pt">
                <v:stroke linestyle="thinThick"/>
              </v:line>
            </w:pict>
          </mc:Fallback>
        </mc:AlternateContent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6652C" w:rsidRPr="0049293F" w:rsidRDefault="00A30D45" w:rsidP="00B66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21.11.2022г</w:t>
      </w:r>
      <w:r w:rsidR="0049293F" w:rsidRPr="0049293F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 xml:space="preserve">. </w:t>
      </w:r>
      <w:r w:rsidR="004B2F47" w:rsidRPr="0049293F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 xml:space="preserve"> </w:t>
      </w:r>
      <w:r w:rsidR="002622A6" w:rsidRPr="0049293F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 xml:space="preserve">№ </w:t>
      </w:r>
      <w:r w:rsidR="007D0353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943</w:t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с.</w:t>
      </w:r>
      <w:r w:rsidR="00FA3F0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B6652C">
        <w:rPr>
          <w:rFonts w:ascii="Times New Roman" w:eastAsia="Times New Roman" w:hAnsi="Times New Roman" w:cs="Times New Roman"/>
          <w:color w:val="000000"/>
          <w:lang w:eastAsia="ru-RU"/>
        </w:rPr>
        <w:t>Еткуль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2622A6" w:rsidRPr="00B6652C" w:rsidTr="00B82D54">
        <w:trPr>
          <w:trHeight w:val="1124"/>
        </w:trPr>
        <w:tc>
          <w:tcPr>
            <w:tcW w:w="4644" w:type="dxa"/>
          </w:tcPr>
          <w:p w:rsidR="002622A6" w:rsidRPr="00B6652C" w:rsidRDefault="002622A6" w:rsidP="00B82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622A6" w:rsidRPr="00B6652C" w:rsidRDefault="002622A6" w:rsidP="00B82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административного </w:t>
            </w:r>
          </w:p>
          <w:p w:rsidR="002622A6" w:rsidRPr="00B6652C" w:rsidRDefault="002622A6" w:rsidP="00B82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регламента по предоставлению муниципальной услуги</w:t>
            </w:r>
          </w:p>
        </w:tc>
      </w:tr>
    </w:tbl>
    <w:p w:rsidR="00B6652C" w:rsidRPr="00B6652C" w:rsidRDefault="00B6652C" w:rsidP="00B665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B6652C" w:rsidRPr="00B6652C" w:rsidRDefault="00B6652C" w:rsidP="00B6652C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highlight w:val="yellow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Федеральным законом от 06.10.2003 г. №131-ФЗ «Об общих принципах организации местного самоуправления в Российской Федерации», Федеральным законом от 27 июля 2010 года №210-ФЗ «Об организации предоставления государственных и муниципальных услуг», Уставом Еткульского муниципального района,</w:t>
      </w:r>
    </w:p>
    <w:p w:rsidR="00A77978" w:rsidRDefault="00B6652C" w:rsidP="00A779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Еткульского муниципального района ПОСТАНОВЛЯЕТ:</w:t>
      </w:r>
    </w:p>
    <w:p w:rsidR="00B6652C" w:rsidRPr="007D0353" w:rsidRDefault="00B6652C" w:rsidP="007D03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A7797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C5809" w:rsidRPr="00A77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797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прилагаемый административный регламент предоставления муниципальной</w:t>
      </w:r>
      <w:r w:rsidR="000D3715" w:rsidRPr="00A77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Pr="00A77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3715" w:rsidRPr="00A7797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D0353" w:rsidRPr="007D03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7D0353" w:rsidRPr="007D03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Принятие решения о подготовке</w:t>
      </w:r>
      <w:r w:rsidR="007D0353" w:rsidRPr="007D0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документации по планировке территории</w:t>
      </w:r>
      <w:r w:rsidR="007D0353" w:rsidRPr="007D03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утверждении документации по планировке территории»</w:t>
      </w:r>
      <w:r w:rsidR="000D3715" w:rsidRPr="007D0353">
        <w:rPr>
          <w:rFonts w:ascii="Times New Roman" w:hAnsi="Times New Roman"/>
          <w:sz w:val="28"/>
          <w:szCs w:val="28"/>
        </w:rPr>
        <w:t>.</w:t>
      </w:r>
    </w:p>
    <w:p w:rsidR="00B6652C" w:rsidRPr="00B6652C" w:rsidRDefault="00EC5809" w:rsidP="00B6652C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6652C"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652C"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информационных технологий администрации Еткульского муниципального района (Марфина С.В.) опубликовать настоящее постановление в средствах массовой информации и разместить на официальном сайте администрации Еткульского муниципального района.</w:t>
      </w:r>
    </w:p>
    <w:p w:rsidR="00B6652C" w:rsidRPr="00B6652C" w:rsidRDefault="00EC5809" w:rsidP="00B665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6652C"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652C"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B6652C" w:rsidRPr="00B665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онтроль за выполнением настоящего постан</w:t>
      </w:r>
      <w:r w:rsidR="002622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овления возложить на первого заместителя главы Еткульского муниципального</w:t>
      </w:r>
      <w:r w:rsidR="00B6652C" w:rsidRPr="00B665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Карповича</w:t>
      </w:r>
      <w:r w:rsidR="00B6652C"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652C" w:rsidRPr="00B665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В.В.</w:t>
      </w: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2A6" w:rsidRPr="00B6652C" w:rsidRDefault="002622A6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2622A6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B6652C"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Еткульского</w:t>
      </w: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62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Ю.В. Кузьменков</w:t>
      </w:r>
    </w:p>
    <w:p w:rsidR="00EC5809" w:rsidRDefault="00EC5809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5809" w:rsidRDefault="00EC5809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5809" w:rsidRDefault="00EC5809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5809" w:rsidRDefault="00EC5809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5809" w:rsidRDefault="00EC5809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5809" w:rsidRDefault="00EC5809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5809" w:rsidRDefault="00EC5809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EC5809" w:rsidSect="00B6652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52C"/>
    <w:rsid w:val="000D3715"/>
    <w:rsid w:val="001557B5"/>
    <w:rsid w:val="002622A6"/>
    <w:rsid w:val="0049293F"/>
    <w:rsid w:val="004B2F47"/>
    <w:rsid w:val="007D0353"/>
    <w:rsid w:val="00A30D45"/>
    <w:rsid w:val="00A77978"/>
    <w:rsid w:val="00A93984"/>
    <w:rsid w:val="00B6652C"/>
    <w:rsid w:val="00EC5809"/>
    <w:rsid w:val="00FA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A60507-568F-42BD-85F4-0DB56F63E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622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6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52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622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3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Александровна Кудрявцева</dc:creator>
  <cp:lastModifiedBy>Наталья Анатольевна Моржова</cp:lastModifiedBy>
  <cp:revision>17</cp:revision>
  <cp:lastPrinted>2022-11-18T08:44:00Z</cp:lastPrinted>
  <dcterms:created xsi:type="dcterms:W3CDTF">2022-07-13T06:08:00Z</dcterms:created>
  <dcterms:modified xsi:type="dcterms:W3CDTF">2023-04-21T09:48:00Z</dcterms:modified>
</cp:coreProperties>
</file>